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深圳市盐田区工业和信息化局拨款材料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请受奖励单位按照要求提交拨款申请材料及承诺书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一、受奖励单位拨款申请函（模板详见附件2-1），。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7月24日（星期一）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送至深圳市盐田区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工业和信息化局相关科室：</w:t>
      </w:r>
    </w:p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</w:rPr>
      </w:pPr>
    </w:p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奖励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前来办理《盐田区2023年迎新春促消费稳增长支持措施》相关项目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（第一批）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，奖励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金额计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承诺在项目申报过程中诚实守信，不存在恶意套取国家资金的行为，并对提交的各项申报材料的真实性、有效性负责，如有弄虚作假、违法、违规行为，自愿放弃奖励资格，并愿意承担由此造成的一切相关法律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承诺人：（公司名称）（盖章）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118FA"/>
    <w:rsid w:val="030724BF"/>
    <w:rsid w:val="038B6C55"/>
    <w:rsid w:val="071F0DB1"/>
    <w:rsid w:val="080333A0"/>
    <w:rsid w:val="0B677655"/>
    <w:rsid w:val="0DF117BB"/>
    <w:rsid w:val="140846F6"/>
    <w:rsid w:val="149C1A0B"/>
    <w:rsid w:val="165F11C1"/>
    <w:rsid w:val="176F23AA"/>
    <w:rsid w:val="20AE0BBE"/>
    <w:rsid w:val="26E1346B"/>
    <w:rsid w:val="27A708D4"/>
    <w:rsid w:val="2BC2299B"/>
    <w:rsid w:val="2D085FA5"/>
    <w:rsid w:val="2DFB5EA8"/>
    <w:rsid w:val="32B82873"/>
    <w:rsid w:val="33A64B19"/>
    <w:rsid w:val="34B34EDD"/>
    <w:rsid w:val="362E78E4"/>
    <w:rsid w:val="3EE007AB"/>
    <w:rsid w:val="3EE73F99"/>
    <w:rsid w:val="48BF7192"/>
    <w:rsid w:val="4A911D4B"/>
    <w:rsid w:val="4C682D38"/>
    <w:rsid w:val="4C8A0602"/>
    <w:rsid w:val="51665048"/>
    <w:rsid w:val="529730BF"/>
    <w:rsid w:val="53DE1985"/>
    <w:rsid w:val="552E2109"/>
    <w:rsid w:val="5CC5523A"/>
    <w:rsid w:val="5D171A8B"/>
    <w:rsid w:val="5F263718"/>
    <w:rsid w:val="646A5A88"/>
    <w:rsid w:val="673C2448"/>
    <w:rsid w:val="675A4D0B"/>
    <w:rsid w:val="684F64F3"/>
    <w:rsid w:val="6BBD65B7"/>
    <w:rsid w:val="6E992D2A"/>
    <w:rsid w:val="71FA0B60"/>
    <w:rsid w:val="73173DF0"/>
    <w:rsid w:val="790C55D8"/>
    <w:rsid w:val="7AA87C57"/>
    <w:rsid w:val="7AD30CC1"/>
    <w:rsid w:val="7AE93A11"/>
    <w:rsid w:val="7EBE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陈喜莲</cp:lastModifiedBy>
  <cp:lastPrinted>2022-05-23T03:41:00Z</cp:lastPrinted>
  <dcterms:modified xsi:type="dcterms:W3CDTF">2023-07-12T02:59:27Z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