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2800" w:rsidRPr="0046737A" w:rsidRDefault="0041270C" w:rsidP="0046737A">
      <w:pPr>
        <w:jc w:val="center"/>
        <w:rPr>
          <w:rFonts w:asciiTheme="majorEastAsia" w:eastAsiaTheme="majorEastAsia" w:hAnsiTheme="majorEastAsia"/>
          <w:b/>
          <w:sz w:val="44"/>
          <w:szCs w:val="44"/>
        </w:rPr>
      </w:pPr>
      <w:r w:rsidRPr="0046737A">
        <w:rPr>
          <w:rFonts w:asciiTheme="majorEastAsia" w:eastAsiaTheme="majorEastAsia" w:hAnsiTheme="majorEastAsia" w:hint="eastAsia"/>
          <w:b/>
          <w:sz w:val="44"/>
          <w:szCs w:val="44"/>
        </w:rPr>
        <w:t>市党代表郭永航到田东社区参加</w:t>
      </w:r>
    </w:p>
    <w:p w:rsidR="0041270C" w:rsidRDefault="00D42800" w:rsidP="0046737A">
      <w:pPr>
        <w:jc w:val="center"/>
        <w:rPr>
          <w:rFonts w:asciiTheme="majorEastAsia" w:eastAsiaTheme="majorEastAsia" w:hAnsiTheme="majorEastAsia"/>
          <w:b/>
          <w:sz w:val="44"/>
          <w:szCs w:val="44"/>
        </w:rPr>
      </w:pPr>
      <w:r w:rsidRPr="0046737A">
        <w:rPr>
          <w:rFonts w:asciiTheme="majorEastAsia" w:eastAsiaTheme="majorEastAsia" w:hAnsiTheme="majorEastAsia" w:hint="eastAsia"/>
          <w:b/>
          <w:sz w:val="44"/>
          <w:szCs w:val="44"/>
        </w:rPr>
        <w:t>“</w:t>
      </w:r>
      <w:r w:rsidR="0041270C" w:rsidRPr="0046737A">
        <w:rPr>
          <w:rFonts w:asciiTheme="majorEastAsia" w:eastAsiaTheme="majorEastAsia" w:hAnsiTheme="majorEastAsia" w:hint="eastAsia"/>
          <w:b/>
          <w:sz w:val="44"/>
          <w:szCs w:val="44"/>
        </w:rPr>
        <w:t>党代表接访周</w:t>
      </w:r>
      <w:r w:rsidRPr="0046737A">
        <w:rPr>
          <w:rFonts w:asciiTheme="majorEastAsia" w:eastAsiaTheme="majorEastAsia" w:hAnsiTheme="majorEastAsia" w:hint="eastAsia"/>
          <w:b/>
          <w:sz w:val="44"/>
          <w:szCs w:val="44"/>
        </w:rPr>
        <w:t>”</w:t>
      </w:r>
      <w:proofErr w:type="gramStart"/>
      <w:r w:rsidR="0046737A" w:rsidRPr="0046737A">
        <w:rPr>
          <w:rFonts w:asciiTheme="majorEastAsia" w:eastAsiaTheme="majorEastAsia" w:hAnsiTheme="majorEastAsia" w:hint="eastAsia"/>
          <w:b/>
          <w:sz w:val="44"/>
          <w:szCs w:val="44"/>
        </w:rPr>
        <w:t>暨联街</w:t>
      </w:r>
      <w:proofErr w:type="gramEnd"/>
      <w:r w:rsidR="0046737A" w:rsidRPr="0046737A">
        <w:rPr>
          <w:rFonts w:asciiTheme="majorEastAsia" w:eastAsiaTheme="majorEastAsia" w:hAnsiTheme="majorEastAsia" w:hint="eastAsia"/>
          <w:b/>
          <w:sz w:val="44"/>
          <w:szCs w:val="44"/>
        </w:rPr>
        <w:t>包社接访活动</w:t>
      </w:r>
    </w:p>
    <w:p w:rsidR="0046737A" w:rsidRPr="0046737A" w:rsidRDefault="0046737A" w:rsidP="0046737A">
      <w:pPr>
        <w:jc w:val="center"/>
        <w:rPr>
          <w:rFonts w:asciiTheme="majorEastAsia" w:eastAsiaTheme="majorEastAsia" w:hAnsiTheme="majorEastAsia"/>
          <w:b/>
          <w:sz w:val="44"/>
          <w:szCs w:val="44"/>
        </w:rPr>
      </w:pPr>
    </w:p>
    <w:p w:rsidR="00247E8A" w:rsidRDefault="0060755D" w:rsidP="00247E8A">
      <w:pPr>
        <w:ind w:firstLine="660"/>
        <w:jc w:val="center"/>
        <w:rPr>
          <w:rFonts w:ascii="仿宋_GB2312" w:eastAsia="仿宋_GB2312" w:hAnsiTheme="majorEastAsia"/>
          <w:sz w:val="32"/>
          <w:szCs w:val="32"/>
        </w:rPr>
      </w:pPr>
      <w:r w:rsidRPr="0046737A">
        <w:rPr>
          <w:rFonts w:ascii="仿宋_GB2312" w:eastAsia="仿宋_GB2312" w:hint="eastAsia"/>
          <w:sz w:val="32"/>
          <w:szCs w:val="32"/>
        </w:rPr>
        <w:t>1月11</w:t>
      </w:r>
      <w:r w:rsidR="0046737A">
        <w:rPr>
          <w:rFonts w:ascii="仿宋_GB2312" w:eastAsia="仿宋_GB2312" w:hint="eastAsia"/>
          <w:sz w:val="32"/>
          <w:szCs w:val="32"/>
        </w:rPr>
        <w:t>日下午，</w:t>
      </w:r>
      <w:r w:rsidRPr="0046737A">
        <w:rPr>
          <w:rFonts w:ascii="仿宋_GB2312" w:eastAsia="仿宋_GB2312" w:hint="eastAsia"/>
          <w:sz w:val="32"/>
          <w:szCs w:val="32"/>
        </w:rPr>
        <w:t>市党代表、市委常委、秘书长郭永航到盐田区海山街道田东社区、盐田街道沿港社区参加2017</w:t>
      </w:r>
      <w:r w:rsidR="0046737A">
        <w:rPr>
          <w:rFonts w:ascii="仿宋_GB2312" w:eastAsia="仿宋_GB2312" w:hint="eastAsia"/>
          <w:sz w:val="32"/>
          <w:szCs w:val="32"/>
        </w:rPr>
        <w:t>年第一次“市、区党代表接待周”</w:t>
      </w:r>
      <w:r w:rsidR="0046737A" w:rsidRPr="0046737A">
        <w:rPr>
          <w:rFonts w:ascii="仿宋_GB2312" w:eastAsia="仿宋_GB2312" w:hAnsiTheme="majorEastAsia" w:hint="eastAsia"/>
          <w:sz w:val="32"/>
          <w:szCs w:val="32"/>
        </w:rPr>
        <w:t xml:space="preserve"> </w:t>
      </w:r>
      <w:proofErr w:type="gramStart"/>
      <w:r w:rsidR="0046737A" w:rsidRPr="0046737A">
        <w:rPr>
          <w:rFonts w:ascii="仿宋_GB2312" w:eastAsia="仿宋_GB2312" w:hAnsiTheme="majorEastAsia" w:hint="eastAsia"/>
          <w:sz w:val="32"/>
          <w:szCs w:val="32"/>
        </w:rPr>
        <w:t>暨联街</w:t>
      </w:r>
      <w:proofErr w:type="gramEnd"/>
      <w:r w:rsidR="0046737A" w:rsidRPr="0046737A">
        <w:rPr>
          <w:rFonts w:ascii="仿宋_GB2312" w:eastAsia="仿宋_GB2312" w:hAnsiTheme="majorEastAsia" w:hint="eastAsia"/>
          <w:sz w:val="32"/>
          <w:szCs w:val="32"/>
        </w:rPr>
        <w:t>包社接访活动</w:t>
      </w:r>
      <w:r w:rsidR="00A87F9B">
        <w:rPr>
          <w:rFonts w:ascii="仿宋_GB2312" w:eastAsia="仿宋_GB2312" w:hint="eastAsia"/>
          <w:sz w:val="32"/>
          <w:szCs w:val="32"/>
        </w:rPr>
        <w:t>，面对面听取社区和党员群众代表的意见建议，为解决基层党建存在的问题和困难出谋划策，</w:t>
      </w:r>
      <w:r w:rsidR="0046737A">
        <w:rPr>
          <w:rFonts w:ascii="仿宋_GB2312" w:eastAsia="仿宋_GB2312" w:hint="eastAsia"/>
          <w:sz w:val="32"/>
          <w:szCs w:val="32"/>
        </w:rPr>
        <w:t>并</w:t>
      </w:r>
      <w:r w:rsidR="0046737A" w:rsidRPr="0046737A">
        <w:rPr>
          <w:rFonts w:ascii="仿宋_GB2312" w:eastAsia="仿宋_GB2312" w:hint="eastAsia"/>
          <w:sz w:val="32"/>
          <w:szCs w:val="32"/>
        </w:rPr>
        <w:t>慰问了社区老党员及生病党员。盐田区委书记杜玲，区委常委、组织部部长姚刚，区委常委、区委（区政府）办公室主任王琨等参加了本次活动。</w:t>
      </w:r>
      <w:r w:rsidR="0046737A" w:rsidRPr="0046737A">
        <w:rPr>
          <w:rFonts w:eastAsia="仿宋_GB2312" w:hint="eastAsia"/>
          <w:sz w:val="32"/>
          <w:szCs w:val="32"/>
        </w:rPr>
        <w:t> </w:t>
      </w:r>
    </w:p>
    <w:p w:rsidR="00247E8A" w:rsidRDefault="00D42800" w:rsidP="00701AEF">
      <w:pPr>
        <w:ind w:firstLineChars="200" w:firstLine="640"/>
        <w:rPr>
          <w:rFonts w:ascii="仿宋_GB2312" w:eastAsia="仿宋_GB2312"/>
          <w:sz w:val="32"/>
          <w:szCs w:val="32"/>
        </w:rPr>
      </w:pPr>
      <w:r w:rsidRPr="0046737A">
        <w:rPr>
          <w:rFonts w:ascii="仿宋_GB2312" w:eastAsia="仿宋_GB2312" w:hint="eastAsia"/>
          <w:sz w:val="32"/>
          <w:szCs w:val="32"/>
        </w:rPr>
        <w:t>郭永航秘书长、杜玲书记一行先</w:t>
      </w:r>
      <w:r w:rsidR="00701AEF">
        <w:rPr>
          <w:rFonts w:ascii="仿宋_GB2312" w:eastAsia="仿宋_GB2312" w:hint="eastAsia"/>
          <w:sz w:val="32"/>
          <w:szCs w:val="32"/>
        </w:rPr>
        <w:t>后看望了</w:t>
      </w:r>
      <w:r w:rsidR="00701AEF" w:rsidRPr="0046737A">
        <w:rPr>
          <w:rFonts w:ascii="仿宋_GB2312" w:eastAsia="仿宋_GB2312" w:hint="eastAsia"/>
          <w:sz w:val="32"/>
          <w:szCs w:val="32"/>
        </w:rPr>
        <w:t>老党员蔡明</w:t>
      </w:r>
      <w:r w:rsidR="00701AEF">
        <w:rPr>
          <w:rFonts w:ascii="仿宋_GB2312" w:eastAsia="仿宋_GB2312" w:hint="eastAsia"/>
          <w:sz w:val="32"/>
          <w:szCs w:val="32"/>
        </w:rPr>
        <w:t>、</w:t>
      </w:r>
      <w:r w:rsidR="00701AEF" w:rsidRPr="00A77128">
        <w:rPr>
          <w:rFonts w:ascii="仿宋_GB2312" w:eastAsia="仿宋_GB2312" w:hint="eastAsia"/>
          <w:sz w:val="32"/>
          <w:szCs w:val="32"/>
        </w:rPr>
        <w:t>李志平</w:t>
      </w:r>
      <w:r w:rsidR="00701AEF">
        <w:rPr>
          <w:rFonts w:ascii="仿宋_GB2312" w:eastAsia="仿宋_GB2312" w:hint="eastAsia"/>
          <w:sz w:val="32"/>
          <w:szCs w:val="32"/>
        </w:rPr>
        <w:t>和</w:t>
      </w:r>
      <w:r w:rsidR="00701AEF">
        <w:rPr>
          <w:rFonts w:ascii="仿宋" w:eastAsia="仿宋" w:hAnsi="仿宋" w:hint="eastAsia"/>
          <w:sz w:val="32"/>
          <w:szCs w:val="32"/>
        </w:rPr>
        <w:t>生病党员江崇解。</w:t>
      </w:r>
      <w:r w:rsidR="00701AEF">
        <w:rPr>
          <w:rFonts w:ascii="仿宋_GB2312" w:eastAsia="仿宋_GB2312" w:hint="eastAsia"/>
          <w:sz w:val="32"/>
          <w:szCs w:val="32"/>
        </w:rPr>
        <w:t>在看望</w:t>
      </w:r>
      <w:r w:rsidR="00701AEF">
        <w:rPr>
          <w:rFonts w:ascii="仿宋" w:eastAsia="仿宋" w:hAnsi="仿宋" w:hint="eastAsia"/>
          <w:sz w:val="32"/>
          <w:szCs w:val="32"/>
        </w:rPr>
        <w:t>时，</w:t>
      </w:r>
      <w:r w:rsidR="00701AEF" w:rsidRPr="00247E8A">
        <w:rPr>
          <w:rFonts w:ascii="仿宋_GB2312" w:eastAsia="仿宋_GB2312" w:hint="eastAsia"/>
          <w:sz w:val="32"/>
          <w:szCs w:val="32"/>
        </w:rPr>
        <w:t>详细了解其家庭生活和健康状况，希望他们保重身体，并嘱咐他们有困难要向社区、街道和区里反映。</w:t>
      </w:r>
      <w:r w:rsidR="00A77128" w:rsidRPr="00A77128">
        <w:rPr>
          <w:rFonts w:ascii="仿宋_GB2312" w:eastAsia="仿宋_GB2312" w:hint="eastAsia"/>
          <w:sz w:val="32"/>
          <w:szCs w:val="32"/>
        </w:rPr>
        <w:t>郭永航</w:t>
      </w:r>
      <w:r w:rsidR="00A77128">
        <w:rPr>
          <w:rFonts w:ascii="仿宋_GB2312" w:eastAsia="仿宋_GB2312" w:hint="eastAsia"/>
          <w:sz w:val="32"/>
          <w:szCs w:val="32"/>
        </w:rPr>
        <w:t>秘书长</w:t>
      </w:r>
      <w:r w:rsidR="00701AEF">
        <w:rPr>
          <w:rFonts w:ascii="仿宋_GB2312" w:eastAsia="仿宋_GB2312" w:hint="eastAsia"/>
          <w:sz w:val="32"/>
          <w:szCs w:val="32"/>
        </w:rPr>
        <w:t>和杜玲书记</w:t>
      </w:r>
      <w:r w:rsidR="00A77128" w:rsidRPr="00A77128">
        <w:rPr>
          <w:rFonts w:ascii="仿宋_GB2312" w:eastAsia="仿宋_GB2312" w:hint="eastAsia"/>
          <w:sz w:val="32"/>
          <w:szCs w:val="32"/>
        </w:rPr>
        <w:t>充分肯定了老党员退休</w:t>
      </w:r>
      <w:r w:rsidR="00701AEF">
        <w:rPr>
          <w:rFonts w:ascii="仿宋_GB2312" w:eastAsia="仿宋_GB2312" w:hint="eastAsia"/>
          <w:sz w:val="32"/>
          <w:szCs w:val="32"/>
        </w:rPr>
        <w:t>后积极发挥余热、爱党奉献的精神，</w:t>
      </w:r>
      <w:r w:rsidR="00A77128">
        <w:rPr>
          <w:rFonts w:ascii="仿宋_GB2312" w:eastAsia="仿宋_GB2312" w:hint="eastAsia"/>
          <w:sz w:val="32"/>
          <w:szCs w:val="32"/>
        </w:rPr>
        <w:t>叮嘱盐田区相关部门和街道负责人，</w:t>
      </w:r>
      <w:r w:rsidR="00A77128" w:rsidRPr="00A77128">
        <w:rPr>
          <w:rFonts w:ascii="仿宋_GB2312" w:eastAsia="仿宋_GB2312" w:hint="eastAsia"/>
          <w:sz w:val="32"/>
          <w:szCs w:val="32"/>
        </w:rPr>
        <w:t>要多关心老党员</w:t>
      </w:r>
      <w:r w:rsidR="003C34AE">
        <w:rPr>
          <w:rFonts w:ascii="仿宋_GB2312" w:eastAsia="仿宋_GB2312" w:hint="eastAsia"/>
          <w:sz w:val="32"/>
          <w:szCs w:val="32"/>
        </w:rPr>
        <w:t>和生病党员</w:t>
      </w:r>
      <w:r w:rsidR="00A77128" w:rsidRPr="00A77128">
        <w:rPr>
          <w:rFonts w:ascii="仿宋_GB2312" w:eastAsia="仿宋_GB2312" w:hint="eastAsia"/>
          <w:sz w:val="32"/>
          <w:szCs w:val="32"/>
        </w:rPr>
        <w:t>的生活和需求，及时解决老党员退休后的待遇问题。</w:t>
      </w:r>
    </w:p>
    <w:p w:rsidR="00A77128" w:rsidRDefault="00A77128" w:rsidP="00A77128">
      <w:pPr>
        <w:ind w:firstLineChars="200" w:firstLine="640"/>
        <w:rPr>
          <w:rFonts w:ascii="仿宋_GB2312" w:eastAsia="仿宋_GB2312"/>
          <w:sz w:val="32"/>
          <w:szCs w:val="32"/>
        </w:rPr>
      </w:pPr>
      <w:r>
        <w:rPr>
          <w:rFonts w:ascii="仿宋_GB2312" w:eastAsia="仿宋_GB2312" w:hint="eastAsia"/>
          <w:sz w:val="32"/>
          <w:szCs w:val="32"/>
        </w:rPr>
        <w:t>在沿港社区</w:t>
      </w:r>
      <w:r w:rsidRPr="00A77128">
        <w:rPr>
          <w:rFonts w:ascii="仿宋_GB2312" w:eastAsia="仿宋_GB2312" w:hint="eastAsia"/>
          <w:sz w:val="32"/>
          <w:szCs w:val="32"/>
        </w:rPr>
        <w:t>座谈会上，郭永航</w:t>
      </w:r>
      <w:r>
        <w:rPr>
          <w:rFonts w:ascii="仿宋_GB2312" w:eastAsia="仿宋_GB2312" w:hint="eastAsia"/>
          <w:sz w:val="32"/>
          <w:szCs w:val="32"/>
        </w:rPr>
        <w:t>秘书长</w:t>
      </w:r>
      <w:r w:rsidRPr="00A77128">
        <w:rPr>
          <w:rFonts w:ascii="仿宋_GB2312" w:eastAsia="仿宋_GB2312" w:hint="eastAsia"/>
          <w:sz w:val="32"/>
          <w:szCs w:val="32"/>
        </w:rPr>
        <w:t>听取了盐田街道三年综合提升工作情况和沿港社区针对软弱涣散党组织整治的情况汇报，对目前街道发展存在的一些困难和问题一一回应，对社区在整顿软弱涣散党组织方面的工作表示肯定。</w:t>
      </w:r>
    </w:p>
    <w:p w:rsidR="00BA7411" w:rsidRDefault="00A77128" w:rsidP="00BA7411">
      <w:pPr>
        <w:ind w:firstLineChars="200" w:firstLine="640"/>
        <w:rPr>
          <w:rFonts w:ascii="仿宋_GB2312" w:eastAsia="仿宋_GB2312"/>
          <w:sz w:val="32"/>
          <w:szCs w:val="32"/>
        </w:rPr>
      </w:pPr>
      <w:r>
        <w:rPr>
          <w:rFonts w:ascii="仿宋_GB2312" w:eastAsia="仿宋_GB2312" w:hint="eastAsia"/>
          <w:sz w:val="32"/>
          <w:szCs w:val="32"/>
        </w:rPr>
        <w:t>在</w:t>
      </w:r>
      <w:r w:rsidRPr="00A77128">
        <w:rPr>
          <w:rFonts w:ascii="仿宋_GB2312" w:eastAsia="仿宋_GB2312" w:hint="eastAsia"/>
          <w:sz w:val="32"/>
          <w:szCs w:val="32"/>
        </w:rPr>
        <w:t>接访活动中，针对盐田港后方陆域交通拥堵问题，</w:t>
      </w:r>
      <w:r w:rsidR="00BA7411" w:rsidRPr="00A77128">
        <w:rPr>
          <w:rFonts w:ascii="仿宋_GB2312" w:eastAsia="仿宋_GB2312" w:hint="eastAsia"/>
          <w:sz w:val="32"/>
          <w:szCs w:val="32"/>
        </w:rPr>
        <w:t>盐</w:t>
      </w:r>
      <w:r w:rsidR="00BA7411" w:rsidRPr="00A77128">
        <w:rPr>
          <w:rFonts w:ascii="仿宋_GB2312" w:eastAsia="仿宋_GB2312" w:hint="eastAsia"/>
          <w:sz w:val="32"/>
          <w:szCs w:val="32"/>
        </w:rPr>
        <w:lastRenderedPageBreak/>
        <w:t>田港后方陆域停车场、堆场搭建活动板房板材不符合消防安全规定</w:t>
      </w:r>
      <w:r w:rsidR="00BA7411">
        <w:rPr>
          <w:rFonts w:ascii="仿宋_GB2312" w:eastAsia="仿宋_GB2312" w:hint="eastAsia"/>
          <w:sz w:val="32"/>
          <w:szCs w:val="32"/>
        </w:rPr>
        <w:t>问题，相关部门积极回应。</w:t>
      </w:r>
      <w:r w:rsidR="00BA7411" w:rsidRPr="00A77128">
        <w:rPr>
          <w:rFonts w:ascii="仿宋_GB2312" w:eastAsia="仿宋_GB2312" w:hint="eastAsia"/>
          <w:sz w:val="32"/>
          <w:szCs w:val="32"/>
        </w:rPr>
        <w:t>郭永航</w:t>
      </w:r>
      <w:r w:rsidR="00BA7411">
        <w:rPr>
          <w:rFonts w:ascii="仿宋_GB2312" w:eastAsia="仿宋_GB2312" w:hint="eastAsia"/>
          <w:sz w:val="32"/>
          <w:szCs w:val="32"/>
        </w:rPr>
        <w:t>秘书长</w:t>
      </w:r>
      <w:r w:rsidR="003C34AE">
        <w:rPr>
          <w:rFonts w:ascii="仿宋_GB2312" w:eastAsia="仿宋_GB2312" w:hint="eastAsia"/>
          <w:sz w:val="32"/>
          <w:szCs w:val="32"/>
        </w:rPr>
        <w:t>表示，</w:t>
      </w:r>
      <w:r w:rsidR="00BA7411" w:rsidRPr="00A77128">
        <w:rPr>
          <w:rFonts w:ascii="仿宋_GB2312" w:eastAsia="仿宋_GB2312" w:hint="eastAsia"/>
          <w:sz w:val="32"/>
          <w:szCs w:val="32"/>
        </w:rPr>
        <w:t>安全隐患排查要定期巡查，避免问题“回潮”。</w:t>
      </w:r>
    </w:p>
    <w:p w:rsidR="00080F49" w:rsidRDefault="00080F49" w:rsidP="00080F49">
      <w:pPr>
        <w:ind w:firstLineChars="200" w:firstLine="640"/>
        <w:rPr>
          <w:rFonts w:ascii="仿宋_GB2312" w:eastAsia="仿宋_GB2312"/>
          <w:sz w:val="32"/>
          <w:szCs w:val="32"/>
        </w:rPr>
      </w:pPr>
      <w:r w:rsidRPr="00080F49">
        <w:rPr>
          <w:rFonts w:ascii="仿宋_GB2312" w:eastAsia="仿宋_GB2312" w:hint="eastAsia"/>
          <w:sz w:val="32"/>
          <w:szCs w:val="32"/>
        </w:rPr>
        <w:t>郭永航</w:t>
      </w:r>
      <w:r w:rsidR="003C34AE">
        <w:rPr>
          <w:rFonts w:ascii="仿宋_GB2312" w:eastAsia="仿宋_GB2312" w:hint="eastAsia"/>
          <w:sz w:val="32"/>
          <w:szCs w:val="32"/>
        </w:rPr>
        <w:t>秘书长</w:t>
      </w:r>
      <w:r w:rsidRPr="00080F49">
        <w:rPr>
          <w:rFonts w:ascii="仿宋_GB2312" w:eastAsia="仿宋_GB2312" w:hint="eastAsia"/>
          <w:sz w:val="32"/>
          <w:szCs w:val="32"/>
        </w:rPr>
        <w:t>表示，盐田各级各部门要认真贯彻落</w:t>
      </w:r>
      <w:proofErr w:type="gramStart"/>
      <w:r w:rsidRPr="00080F49">
        <w:rPr>
          <w:rFonts w:ascii="仿宋_GB2312" w:eastAsia="仿宋_GB2312" w:hint="eastAsia"/>
          <w:sz w:val="32"/>
          <w:szCs w:val="32"/>
        </w:rPr>
        <w:t>实习近</w:t>
      </w:r>
      <w:proofErr w:type="gramEnd"/>
      <w:r w:rsidRPr="00080F49">
        <w:rPr>
          <w:rFonts w:ascii="仿宋_GB2312" w:eastAsia="仿宋_GB2312" w:hint="eastAsia"/>
          <w:sz w:val="32"/>
          <w:szCs w:val="32"/>
        </w:rPr>
        <w:t>平总书记稳中求进的工作总基调，抓好党建工作，抓好公共安全、安全生产等各项工作，让老百姓安居乐业，在创新社会治理方面多下功夫，提升社会和谐度，追求有发展的质量。街道要为老百姓多谋福祉，多做实事，打造美好城区样板，为深圳市的发展做贡献。</w:t>
      </w:r>
    </w:p>
    <w:p w:rsidR="00080F49" w:rsidRPr="00080F49" w:rsidRDefault="00080F49" w:rsidP="00080F49">
      <w:pPr>
        <w:ind w:firstLineChars="200" w:firstLine="640"/>
        <w:rPr>
          <w:rFonts w:ascii="仿宋_GB2312" w:eastAsia="仿宋_GB2312"/>
          <w:sz w:val="32"/>
          <w:szCs w:val="32"/>
        </w:rPr>
      </w:pPr>
      <w:r w:rsidRPr="00080F49">
        <w:rPr>
          <w:rFonts w:ascii="仿宋_GB2312" w:eastAsia="仿宋_GB2312" w:hint="eastAsia"/>
          <w:sz w:val="32"/>
          <w:szCs w:val="32"/>
        </w:rPr>
        <w:t>杜玲</w:t>
      </w:r>
      <w:r w:rsidR="003C34AE">
        <w:rPr>
          <w:rFonts w:ascii="仿宋_GB2312" w:eastAsia="仿宋_GB2312" w:hint="eastAsia"/>
          <w:sz w:val="32"/>
          <w:szCs w:val="32"/>
        </w:rPr>
        <w:t>书记</w:t>
      </w:r>
      <w:r w:rsidRPr="00080F49">
        <w:rPr>
          <w:rFonts w:ascii="仿宋_GB2312" w:eastAsia="仿宋_GB2312" w:hint="eastAsia"/>
          <w:sz w:val="32"/>
          <w:szCs w:val="32"/>
        </w:rPr>
        <w:t>表示，各级各部门要按照郭永航秘书长的指示要求，按照五届一次党代会的部署、“五位一体”的发展要求，认真抓好落实，给市委市政府、老百姓交上一份满意答卷。杜玲指出，盐田街道是盐田区的“半壁江山”，要整合街道、社区、社会各方力量，合力促进各项工作迈上新台阶。</w:t>
      </w:r>
    </w:p>
    <w:p w:rsidR="00BC6911" w:rsidRPr="00BC6911" w:rsidRDefault="008D3084" w:rsidP="00BA7411">
      <w:pPr>
        <w:jc w:val="center"/>
        <w:rPr>
          <w:rFonts w:ascii="仿宋" w:eastAsia="仿宋" w:hAnsi="仿宋"/>
          <w:sz w:val="32"/>
          <w:szCs w:val="32"/>
        </w:rPr>
      </w:pPr>
      <w:r>
        <w:rPr>
          <w:rFonts w:ascii="仿宋" w:eastAsia="仿宋" w:hAnsi="仿宋"/>
          <w:noProof/>
          <w:sz w:val="32"/>
          <w:szCs w:val="32"/>
        </w:rPr>
        <w:drawing>
          <wp:inline distT="0" distB="0" distL="0" distR="0">
            <wp:extent cx="4141984" cy="2731553"/>
            <wp:effectExtent l="19050" t="0" r="0" b="0"/>
            <wp:docPr id="2" name="图片 1" descr="C:\Users\邓尼亚\Desktop\QQ收的文件\MobileFile\IMG_8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邓尼亚\Desktop\QQ收的文件\MobileFile\IMG_8017.JPG"/>
                    <pic:cNvPicPr>
                      <a:picLocks noChangeAspect="1" noChangeArrowheads="1"/>
                    </pic:cNvPicPr>
                  </pic:nvPicPr>
                  <pic:blipFill>
                    <a:blip r:embed="rId4"/>
                    <a:srcRect/>
                    <a:stretch>
                      <a:fillRect/>
                    </a:stretch>
                  </pic:blipFill>
                  <pic:spPr bwMode="auto">
                    <a:xfrm>
                      <a:off x="0" y="0"/>
                      <a:ext cx="4151779" cy="2738012"/>
                    </a:xfrm>
                    <a:prstGeom prst="rect">
                      <a:avLst/>
                    </a:prstGeom>
                    <a:noFill/>
                    <a:ln w="9525">
                      <a:noFill/>
                      <a:miter lim="800000"/>
                      <a:headEnd/>
                      <a:tailEnd/>
                    </a:ln>
                  </pic:spPr>
                </pic:pic>
              </a:graphicData>
            </a:graphic>
          </wp:inline>
        </w:drawing>
      </w:r>
    </w:p>
    <w:sectPr w:rsidR="00BC6911" w:rsidRPr="00BC6911" w:rsidSect="004D6F1E">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1270C"/>
    <w:rsid w:val="00080F49"/>
    <w:rsid w:val="000D4306"/>
    <w:rsid w:val="00114D38"/>
    <w:rsid w:val="00247E8A"/>
    <w:rsid w:val="00352005"/>
    <w:rsid w:val="003C34AE"/>
    <w:rsid w:val="0041270C"/>
    <w:rsid w:val="0046737A"/>
    <w:rsid w:val="004D6F1E"/>
    <w:rsid w:val="006040E6"/>
    <w:rsid w:val="00606E54"/>
    <w:rsid w:val="0060755D"/>
    <w:rsid w:val="00701AEF"/>
    <w:rsid w:val="007A407E"/>
    <w:rsid w:val="007E5F67"/>
    <w:rsid w:val="007F3D32"/>
    <w:rsid w:val="008D3084"/>
    <w:rsid w:val="00A552D4"/>
    <w:rsid w:val="00A77128"/>
    <w:rsid w:val="00A87F9B"/>
    <w:rsid w:val="00BA7411"/>
    <w:rsid w:val="00BC6911"/>
    <w:rsid w:val="00CC73B2"/>
    <w:rsid w:val="00D42800"/>
    <w:rsid w:val="00FD743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6F1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FD7431"/>
    <w:rPr>
      <w:sz w:val="18"/>
      <w:szCs w:val="18"/>
    </w:rPr>
  </w:style>
  <w:style w:type="character" w:customStyle="1" w:styleId="Char">
    <w:name w:val="批注框文本 Char"/>
    <w:basedOn w:val="a0"/>
    <w:link w:val="a3"/>
    <w:uiPriority w:val="99"/>
    <w:semiHidden/>
    <w:rsid w:val="00FD7431"/>
    <w:rPr>
      <w:sz w:val="18"/>
      <w:szCs w:val="18"/>
    </w:rPr>
  </w:style>
</w:styles>
</file>

<file path=word/webSettings.xml><?xml version="1.0" encoding="utf-8"?>
<w:webSettings xmlns:r="http://schemas.openxmlformats.org/officeDocument/2006/relationships" xmlns:w="http://schemas.openxmlformats.org/wordprocessingml/2006/main">
  <w:divs>
    <w:div w:id="46691040">
      <w:bodyDiv w:val="1"/>
      <w:marLeft w:val="0"/>
      <w:marRight w:val="0"/>
      <w:marTop w:val="0"/>
      <w:marBottom w:val="0"/>
      <w:divBdr>
        <w:top w:val="none" w:sz="0" w:space="0" w:color="auto"/>
        <w:left w:val="none" w:sz="0" w:space="0" w:color="auto"/>
        <w:bottom w:val="none" w:sz="0" w:space="0" w:color="auto"/>
        <w:right w:val="none" w:sz="0" w:space="0" w:color="auto"/>
      </w:divBdr>
      <w:divsChild>
        <w:div w:id="976229331">
          <w:marLeft w:val="0"/>
          <w:marRight w:val="0"/>
          <w:marTop w:val="0"/>
          <w:marBottom w:val="0"/>
          <w:divBdr>
            <w:top w:val="none" w:sz="0" w:space="0" w:color="auto"/>
            <w:left w:val="none" w:sz="0" w:space="0" w:color="auto"/>
            <w:bottom w:val="none" w:sz="0" w:space="0" w:color="auto"/>
            <w:right w:val="none" w:sz="0" w:space="0" w:color="auto"/>
          </w:divBdr>
          <w:divsChild>
            <w:div w:id="1740906786">
              <w:marLeft w:val="0"/>
              <w:marRight w:val="0"/>
              <w:marTop w:val="0"/>
              <w:marBottom w:val="324"/>
              <w:divBdr>
                <w:top w:val="none" w:sz="0" w:space="0" w:color="auto"/>
                <w:left w:val="none" w:sz="0" w:space="0" w:color="auto"/>
                <w:bottom w:val="none" w:sz="0" w:space="0" w:color="auto"/>
                <w:right w:val="none" w:sz="0" w:space="0" w:color="auto"/>
              </w:divBdr>
              <w:divsChild>
                <w:div w:id="252708684">
                  <w:marLeft w:val="0"/>
                  <w:marRight w:val="0"/>
                  <w:marTop w:val="0"/>
                  <w:marBottom w:val="0"/>
                  <w:divBdr>
                    <w:top w:val="none" w:sz="0" w:space="0" w:color="auto"/>
                    <w:left w:val="none" w:sz="0" w:space="0" w:color="auto"/>
                    <w:bottom w:val="none" w:sz="0" w:space="0" w:color="auto"/>
                    <w:right w:val="none" w:sz="0" w:space="0" w:color="auto"/>
                  </w:divBdr>
                  <w:divsChild>
                    <w:div w:id="680737466">
                      <w:marLeft w:val="0"/>
                      <w:marRight w:val="0"/>
                      <w:marTop w:val="0"/>
                      <w:marBottom w:val="809"/>
                      <w:divBdr>
                        <w:top w:val="none" w:sz="0" w:space="0" w:color="auto"/>
                        <w:left w:val="none" w:sz="0" w:space="0" w:color="auto"/>
                        <w:bottom w:val="none" w:sz="0" w:space="0" w:color="auto"/>
                        <w:right w:val="none" w:sz="0" w:space="0" w:color="auto"/>
                      </w:divBdr>
                      <w:divsChild>
                        <w:div w:id="688289501">
                          <w:marLeft w:val="0"/>
                          <w:marRight w:val="0"/>
                          <w:marTop w:val="0"/>
                          <w:marBottom w:val="0"/>
                          <w:divBdr>
                            <w:top w:val="none" w:sz="0" w:space="0" w:color="auto"/>
                            <w:left w:val="none" w:sz="0" w:space="0" w:color="auto"/>
                            <w:bottom w:val="none" w:sz="0" w:space="0" w:color="auto"/>
                            <w:right w:val="none" w:sz="0" w:space="0" w:color="auto"/>
                          </w:divBdr>
                          <w:divsChild>
                            <w:div w:id="787506951">
                              <w:marLeft w:val="0"/>
                              <w:marRight w:val="0"/>
                              <w:marTop w:val="0"/>
                              <w:marBottom w:val="0"/>
                              <w:divBdr>
                                <w:top w:val="none" w:sz="0" w:space="0" w:color="auto"/>
                                <w:left w:val="none" w:sz="0" w:space="0" w:color="auto"/>
                                <w:bottom w:val="none" w:sz="0" w:space="0" w:color="auto"/>
                                <w:right w:val="none" w:sz="0" w:space="0" w:color="auto"/>
                              </w:divBdr>
                              <w:divsChild>
                                <w:div w:id="2031763365">
                                  <w:marLeft w:val="0"/>
                                  <w:marRight w:val="0"/>
                                  <w:marTop w:val="0"/>
                                  <w:marBottom w:val="0"/>
                                  <w:divBdr>
                                    <w:top w:val="none" w:sz="0" w:space="0" w:color="auto"/>
                                    <w:left w:val="none" w:sz="0" w:space="0" w:color="auto"/>
                                    <w:bottom w:val="none" w:sz="0" w:space="0" w:color="auto"/>
                                    <w:right w:val="none" w:sz="0" w:space="0" w:color="auto"/>
                                  </w:divBdr>
                                  <w:divsChild>
                                    <w:div w:id="1821850461">
                                      <w:marLeft w:val="0"/>
                                      <w:marRight w:val="0"/>
                                      <w:marTop w:val="0"/>
                                      <w:marBottom w:val="48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66438831">
      <w:bodyDiv w:val="1"/>
      <w:marLeft w:val="0"/>
      <w:marRight w:val="0"/>
      <w:marTop w:val="0"/>
      <w:marBottom w:val="0"/>
      <w:divBdr>
        <w:top w:val="none" w:sz="0" w:space="0" w:color="auto"/>
        <w:left w:val="none" w:sz="0" w:space="0" w:color="auto"/>
        <w:bottom w:val="none" w:sz="0" w:space="0" w:color="auto"/>
        <w:right w:val="none" w:sz="0" w:space="0" w:color="auto"/>
      </w:divBdr>
      <w:divsChild>
        <w:div w:id="816803598">
          <w:marLeft w:val="0"/>
          <w:marRight w:val="0"/>
          <w:marTop w:val="0"/>
          <w:marBottom w:val="0"/>
          <w:divBdr>
            <w:top w:val="none" w:sz="0" w:space="0" w:color="auto"/>
            <w:left w:val="none" w:sz="0" w:space="0" w:color="auto"/>
            <w:bottom w:val="none" w:sz="0" w:space="0" w:color="auto"/>
            <w:right w:val="none" w:sz="0" w:space="0" w:color="auto"/>
          </w:divBdr>
          <w:divsChild>
            <w:div w:id="397561162">
              <w:marLeft w:val="0"/>
              <w:marRight w:val="0"/>
              <w:marTop w:val="0"/>
              <w:marBottom w:val="324"/>
              <w:divBdr>
                <w:top w:val="none" w:sz="0" w:space="0" w:color="auto"/>
                <w:left w:val="none" w:sz="0" w:space="0" w:color="auto"/>
                <w:bottom w:val="none" w:sz="0" w:space="0" w:color="auto"/>
                <w:right w:val="none" w:sz="0" w:space="0" w:color="auto"/>
              </w:divBdr>
              <w:divsChild>
                <w:div w:id="1597514068">
                  <w:marLeft w:val="0"/>
                  <w:marRight w:val="0"/>
                  <w:marTop w:val="0"/>
                  <w:marBottom w:val="0"/>
                  <w:divBdr>
                    <w:top w:val="none" w:sz="0" w:space="0" w:color="auto"/>
                    <w:left w:val="none" w:sz="0" w:space="0" w:color="auto"/>
                    <w:bottom w:val="none" w:sz="0" w:space="0" w:color="auto"/>
                    <w:right w:val="none" w:sz="0" w:space="0" w:color="auto"/>
                  </w:divBdr>
                  <w:divsChild>
                    <w:div w:id="2017727075">
                      <w:marLeft w:val="0"/>
                      <w:marRight w:val="0"/>
                      <w:marTop w:val="0"/>
                      <w:marBottom w:val="809"/>
                      <w:divBdr>
                        <w:top w:val="none" w:sz="0" w:space="0" w:color="auto"/>
                        <w:left w:val="none" w:sz="0" w:space="0" w:color="auto"/>
                        <w:bottom w:val="none" w:sz="0" w:space="0" w:color="auto"/>
                        <w:right w:val="none" w:sz="0" w:space="0" w:color="auto"/>
                      </w:divBdr>
                      <w:divsChild>
                        <w:div w:id="428162652">
                          <w:marLeft w:val="0"/>
                          <w:marRight w:val="0"/>
                          <w:marTop w:val="0"/>
                          <w:marBottom w:val="0"/>
                          <w:divBdr>
                            <w:top w:val="none" w:sz="0" w:space="0" w:color="auto"/>
                            <w:left w:val="none" w:sz="0" w:space="0" w:color="auto"/>
                            <w:bottom w:val="none" w:sz="0" w:space="0" w:color="auto"/>
                            <w:right w:val="none" w:sz="0" w:space="0" w:color="auto"/>
                          </w:divBdr>
                          <w:divsChild>
                            <w:div w:id="1917132399">
                              <w:marLeft w:val="0"/>
                              <w:marRight w:val="0"/>
                              <w:marTop w:val="0"/>
                              <w:marBottom w:val="0"/>
                              <w:divBdr>
                                <w:top w:val="none" w:sz="0" w:space="0" w:color="auto"/>
                                <w:left w:val="none" w:sz="0" w:space="0" w:color="auto"/>
                                <w:bottom w:val="none" w:sz="0" w:space="0" w:color="auto"/>
                                <w:right w:val="none" w:sz="0" w:space="0" w:color="auto"/>
                              </w:divBdr>
                              <w:divsChild>
                                <w:div w:id="631132165">
                                  <w:marLeft w:val="0"/>
                                  <w:marRight w:val="0"/>
                                  <w:marTop w:val="0"/>
                                  <w:marBottom w:val="0"/>
                                  <w:divBdr>
                                    <w:top w:val="none" w:sz="0" w:space="0" w:color="auto"/>
                                    <w:left w:val="none" w:sz="0" w:space="0" w:color="auto"/>
                                    <w:bottom w:val="none" w:sz="0" w:space="0" w:color="auto"/>
                                    <w:right w:val="none" w:sz="0" w:space="0" w:color="auto"/>
                                  </w:divBdr>
                                  <w:divsChild>
                                    <w:div w:id="545022173">
                                      <w:marLeft w:val="0"/>
                                      <w:marRight w:val="0"/>
                                      <w:marTop w:val="0"/>
                                      <w:marBottom w:val="48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16693625">
      <w:bodyDiv w:val="1"/>
      <w:marLeft w:val="0"/>
      <w:marRight w:val="0"/>
      <w:marTop w:val="0"/>
      <w:marBottom w:val="0"/>
      <w:divBdr>
        <w:top w:val="none" w:sz="0" w:space="0" w:color="auto"/>
        <w:left w:val="none" w:sz="0" w:space="0" w:color="auto"/>
        <w:bottom w:val="none" w:sz="0" w:space="0" w:color="auto"/>
        <w:right w:val="none" w:sz="0" w:space="0" w:color="auto"/>
      </w:divBdr>
      <w:divsChild>
        <w:div w:id="1178228463">
          <w:marLeft w:val="0"/>
          <w:marRight w:val="0"/>
          <w:marTop w:val="0"/>
          <w:marBottom w:val="0"/>
          <w:divBdr>
            <w:top w:val="none" w:sz="0" w:space="0" w:color="auto"/>
            <w:left w:val="none" w:sz="0" w:space="0" w:color="auto"/>
            <w:bottom w:val="none" w:sz="0" w:space="0" w:color="auto"/>
            <w:right w:val="none" w:sz="0" w:space="0" w:color="auto"/>
          </w:divBdr>
          <w:divsChild>
            <w:div w:id="234047688">
              <w:marLeft w:val="0"/>
              <w:marRight w:val="0"/>
              <w:marTop w:val="0"/>
              <w:marBottom w:val="324"/>
              <w:divBdr>
                <w:top w:val="none" w:sz="0" w:space="0" w:color="auto"/>
                <w:left w:val="none" w:sz="0" w:space="0" w:color="auto"/>
                <w:bottom w:val="none" w:sz="0" w:space="0" w:color="auto"/>
                <w:right w:val="none" w:sz="0" w:space="0" w:color="auto"/>
              </w:divBdr>
              <w:divsChild>
                <w:div w:id="1150290815">
                  <w:marLeft w:val="0"/>
                  <w:marRight w:val="0"/>
                  <w:marTop w:val="0"/>
                  <w:marBottom w:val="0"/>
                  <w:divBdr>
                    <w:top w:val="none" w:sz="0" w:space="0" w:color="auto"/>
                    <w:left w:val="none" w:sz="0" w:space="0" w:color="auto"/>
                    <w:bottom w:val="none" w:sz="0" w:space="0" w:color="auto"/>
                    <w:right w:val="none" w:sz="0" w:space="0" w:color="auto"/>
                  </w:divBdr>
                  <w:divsChild>
                    <w:div w:id="152066680">
                      <w:marLeft w:val="0"/>
                      <w:marRight w:val="0"/>
                      <w:marTop w:val="0"/>
                      <w:marBottom w:val="809"/>
                      <w:divBdr>
                        <w:top w:val="none" w:sz="0" w:space="0" w:color="auto"/>
                        <w:left w:val="none" w:sz="0" w:space="0" w:color="auto"/>
                        <w:bottom w:val="none" w:sz="0" w:space="0" w:color="auto"/>
                        <w:right w:val="none" w:sz="0" w:space="0" w:color="auto"/>
                      </w:divBdr>
                      <w:divsChild>
                        <w:div w:id="2136022488">
                          <w:marLeft w:val="0"/>
                          <w:marRight w:val="0"/>
                          <w:marTop w:val="0"/>
                          <w:marBottom w:val="0"/>
                          <w:divBdr>
                            <w:top w:val="none" w:sz="0" w:space="0" w:color="auto"/>
                            <w:left w:val="none" w:sz="0" w:space="0" w:color="auto"/>
                            <w:bottom w:val="none" w:sz="0" w:space="0" w:color="auto"/>
                            <w:right w:val="none" w:sz="0" w:space="0" w:color="auto"/>
                          </w:divBdr>
                          <w:divsChild>
                            <w:div w:id="330526344">
                              <w:marLeft w:val="0"/>
                              <w:marRight w:val="0"/>
                              <w:marTop w:val="0"/>
                              <w:marBottom w:val="0"/>
                              <w:divBdr>
                                <w:top w:val="none" w:sz="0" w:space="0" w:color="auto"/>
                                <w:left w:val="none" w:sz="0" w:space="0" w:color="auto"/>
                                <w:bottom w:val="none" w:sz="0" w:space="0" w:color="auto"/>
                                <w:right w:val="none" w:sz="0" w:space="0" w:color="auto"/>
                              </w:divBdr>
                              <w:divsChild>
                                <w:div w:id="1833133687">
                                  <w:marLeft w:val="0"/>
                                  <w:marRight w:val="0"/>
                                  <w:marTop w:val="0"/>
                                  <w:marBottom w:val="0"/>
                                  <w:divBdr>
                                    <w:top w:val="none" w:sz="0" w:space="0" w:color="auto"/>
                                    <w:left w:val="none" w:sz="0" w:space="0" w:color="auto"/>
                                    <w:bottom w:val="none" w:sz="0" w:space="0" w:color="auto"/>
                                    <w:right w:val="none" w:sz="0" w:space="0" w:color="auto"/>
                                  </w:divBdr>
                                  <w:divsChild>
                                    <w:div w:id="1255436118">
                                      <w:marLeft w:val="0"/>
                                      <w:marRight w:val="0"/>
                                      <w:marTop w:val="0"/>
                                      <w:marBottom w:val="48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63174736">
      <w:bodyDiv w:val="1"/>
      <w:marLeft w:val="0"/>
      <w:marRight w:val="0"/>
      <w:marTop w:val="0"/>
      <w:marBottom w:val="0"/>
      <w:divBdr>
        <w:top w:val="none" w:sz="0" w:space="0" w:color="auto"/>
        <w:left w:val="none" w:sz="0" w:space="0" w:color="auto"/>
        <w:bottom w:val="none" w:sz="0" w:space="0" w:color="auto"/>
        <w:right w:val="none" w:sz="0" w:space="0" w:color="auto"/>
      </w:divBdr>
      <w:divsChild>
        <w:div w:id="1378774541">
          <w:marLeft w:val="0"/>
          <w:marRight w:val="0"/>
          <w:marTop w:val="0"/>
          <w:marBottom w:val="0"/>
          <w:divBdr>
            <w:top w:val="none" w:sz="0" w:space="0" w:color="auto"/>
            <w:left w:val="none" w:sz="0" w:space="0" w:color="auto"/>
            <w:bottom w:val="none" w:sz="0" w:space="0" w:color="auto"/>
            <w:right w:val="none" w:sz="0" w:space="0" w:color="auto"/>
          </w:divBdr>
          <w:divsChild>
            <w:div w:id="413433043">
              <w:marLeft w:val="0"/>
              <w:marRight w:val="0"/>
              <w:marTop w:val="0"/>
              <w:marBottom w:val="324"/>
              <w:divBdr>
                <w:top w:val="none" w:sz="0" w:space="0" w:color="auto"/>
                <w:left w:val="none" w:sz="0" w:space="0" w:color="auto"/>
                <w:bottom w:val="none" w:sz="0" w:space="0" w:color="auto"/>
                <w:right w:val="none" w:sz="0" w:space="0" w:color="auto"/>
              </w:divBdr>
              <w:divsChild>
                <w:div w:id="1756128140">
                  <w:marLeft w:val="0"/>
                  <w:marRight w:val="0"/>
                  <w:marTop w:val="0"/>
                  <w:marBottom w:val="0"/>
                  <w:divBdr>
                    <w:top w:val="none" w:sz="0" w:space="0" w:color="auto"/>
                    <w:left w:val="none" w:sz="0" w:space="0" w:color="auto"/>
                    <w:bottom w:val="none" w:sz="0" w:space="0" w:color="auto"/>
                    <w:right w:val="none" w:sz="0" w:space="0" w:color="auto"/>
                  </w:divBdr>
                  <w:divsChild>
                    <w:div w:id="518200041">
                      <w:marLeft w:val="0"/>
                      <w:marRight w:val="0"/>
                      <w:marTop w:val="0"/>
                      <w:marBottom w:val="809"/>
                      <w:divBdr>
                        <w:top w:val="none" w:sz="0" w:space="0" w:color="auto"/>
                        <w:left w:val="none" w:sz="0" w:space="0" w:color="auto"/>
                        <w:bottom w:val="none" w:sz="0" w:space="0" w:color="auto"/>
                        <w:right w:val="none" w:sz="0" w:space="0" w:color="auto"/>
                      </w:divBdr>
                      <w:divsChild>
                        <w:div w:id="1404135108">
                          <w:marLeft w:val="0"/>
                          <w:marRight w:val="0"/>
                          <w:marTop w:val="0"/>
                          <w:marBottom w:val="0"/>
                          <w:divBdr>
                            <w:top w:val="none" w:sz="0" w:space="0" w:color="auto"/>
                            <w:left w:val="none" w:sz="0" w:space="0" w:color="auto"/>
                            <w:bottom w:val="none" w:sz="0" w:space="0" w:color="auto"/>
                            <w:right w:val="none" w:sz="0" w:space="0" w:color="auto"/>
                          </w:divBdr>
                          <w:divsChild>
                            <w:div w:id="12462111">
                              <w:marLeft w:val="0"/>
                              <w:marRight w:val="0"/>
                              <w:marTop w:val="0"/>
                              <w:marBottom w:val="0"/>
                              <w:divBdr>
                                <w:top w:val="none" w:sz="0" w:space="0" w:color="auto"/>
                                <w:left w:val="none" w:sz="0" w:space="0" w:color="auto"/>
                                <w:bottom w:val="none" w:sz="0" w:space="0" w:color="auto"/>
                                <w:right w:val="none" w:sz="0" w:space="0" w:color="auto"/>
                              </w:divBdr>
                              <w:divsChild>
                                <w:div w:id="1340087198">
                                  <w:marLeft w:val="0"/>
                                  <w:marRight w:val="0"/>
                                  <w:marTop w:val="0"/>
                                  <w:marBottom w:val="0"/>
                                  <w:divBdr>
                                    <w:top w:val="none" w:sz="0" w:space="0" w:color="auto"/>
                                    <w:left w:val="none" w:sz="0" w:space="0" w:color="auto"/>
                                    <w:bottom w:val="none" w:sz="0" w:space="0" w:color="auto"/>
                                    <w:right w:val="none" w:sz="0" w:space="0" w:color="auto"/>
                                  </w:divBdr>
                                  <w:divsChild>
                                    <w:div w:id="300961279">
                                      <w:marLeft w:val="0"/>
                                      <w:marRight w:val="0"/>
                                      <w:marTop w:val="0"/>
                                      <w:marBottom w:val="48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62949444">
      <w:bodyDiv w:val="1"/>
      <w:marLeft w:val="0"/>
      <w:marRight w:val="0"/>
      <w:marTop w:val="0"/>
      <w:marBottom w:val="0"/>
      <w:divBdr>
        <w:top w:val="none" w:sz="0" w:space="0" w:color="auto"/>
        <w:left w:val="none" w:sz="0" w:space="0" w:color="auto"/>
        <w:bottom w:val="none" w:sz="0" w:space="0" w:color="auto"/>
        <w:right w:val="none" w:sz="0" w:space="0" w:color="auto"/>
      </w:divBdr>
      <w:divsChild>
        <w:div w:id="2126465982">
          <w:marLeft w:val="0"/>
          <w:marRight w:val="0"/>
          <w:marTop w:val="0"/>
          <w:marBottom w:val="0"/>
          <w:divBdr>
            <w:top w:val="none" w:sz="0" w:space="0" w:color="auto"/>
            <w:left w:val="none" w:sz="0" w:space="0" w:color="auto"/>
            <w:bottom w:val="none" w:sz="0" w:space="0" w:color="auto"/>
            <w:right w:val="none" w:sz="0" w:space="0" w:color="auto"/>
          </w:divBdr>
          <w:divsChild>
            <w:div w:id="471944868">
              <w:marLeft w:val="0"/>
              <w:marRight w:val="0"/>
              <w:marTop w:val="0"/>
              <w:marBottom w:val="324"/>
              <w:divBdr>
                <w:top w:val="none" w:sz="0" w:space="0" w:color="auto"/>
                <w:left w:val="none" w:sz="0" w:space="0" w:color="auto"/>
                <w:bottom w:val="none" w:sz="0" w:space="0" w:color="auto"/>
                <w:right w:val="none" w:sz="0" w:space="0" w:color="auto"/>
              </w:divBdr>
              <w:divsChild>
                <w:div w:id="503710534">
                  <w:marLeft w:val="0"/>
                  <w:marRight w:val="0"/>
                  <w:marTop w:val="0"/>
                  <w:marBottom w:val="0"/>
                  <w:divBdr>
                    <w:top w:val="none" w:sz="0" w:space="0" w:color="auto"/>
                    <w:left w:val="none" w:sz="0" w:space="0" w:color="auto"/>
                    <w:bottom w:val="none" w:sz="0" w:space="0" w:color="auto"/>
                    <w:right w:val="none" w:sz="0" w:space="0" w:color="auto"/>
                  </w:divBdr>
                  <w:divsChild>
                    <w:div w:id="690103926">
                      <w:marLeft w:val="0"/>
                      <w:marRight w:val="0"/>
                      <w:marTop w:val="0"/>
                      <w:marBottom w:val="809"/>
                      <w:divBdr>
                        <w:top w:val="none" w:sz="0" w:space="0" w:color="auto"/>
                        <w:left w:val="none" w:sz="0" w:space="0" w:color="auto"/>
                        <w:bottom w:val="none" w:sz="0" w:space="0" w:color="auto"/>
                        <w:right w:val="none" w:sz="0" w:space="0" w:color="auto"/>
                      </w:divBdr>
                      <w:divsChild>
                        <w:div w:id="235366095">
                          <w:marLeft w:val="0"/>
                          <w:marRight w:val="0"/>
                          <w:marTop w:val="0"/>
                          <w:marBottom w:val="0"/>
                          <w:divBdr>
                            <w:top w:val="none" w:sz="0" w:space="0" w:color="auto"/>
                            <w:left w:val="none" w:sz="0" w:space="0" w:color="auto"/>
                            <w:bottom w:val="none" w:sz="0" w:space="0" w:color="auto"/>
                            <w:right w:val="none" w:sz="0" w:space="0" w:color="auto"/>
                          </w:divBdr>
                          <w:divsChild>
                            <w:div w:id="986738402">
                              <w:marLeft w:val="0"/>
                              <w:marRight w:val="0"/>
                              <w:marTop w:val="0"/>
                              <w:marBottom w:val="0"/>
                              <w:divBdr>
                                <w:top w:val="none" w:sz="0" w:space="0" w:color="auto"/>
                                <w:left w:val="none" w:sz="0" w:space="0" w:color="auto"/>
                                <w:bottom w:val="none" w:sz="0" w:space="0" w:color="auto"/>
                                <w:right w:val="none" w:sz="0" w:space="0" w:color="auto"/>
                              </w:divBdr>
                              <w:divsChild>
                                <w:div w:id="684677471">
                                  <w:marLeft w:val="0"/>
                                  <w:marRight w:val="0"/>
                                  <w:marTop w:val="0"/>
                                  <w:marBottom w:val="0"/>
                                  <w:divBdr>
                                    <w:top w:val="none" w:sz="0" w:space="0" w:color="auto"/>
                                    <w:left w:val="none" w:sz="0" w:space="0" w:color="auto"/>
                                    <w:bottom w:val="none" w:sz="0" w:space="0" w:color="auto"/>
                                    <w:right w:val="none" w:sz="0" w:space="0" w:color="auto"/>
                                  </w:divBdr>
                                  <w:divsChild>
                                    <w:div w:id="1972857548">
                                      <w:marLeft w:val="0"/>
                                      <w:marRight w:val="0"/>
                                      <w:marTop w:val="0"/>
                                      <w:marBottom w:val="48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72061962">
      <w:bodyDiv w:val="1"/>
      <w:marLeft w:val="0"/>
      <w:marRight w:val="0"/>
      <w:marTop w:val="0"/>
      <w:marBottom w:val="0"/>
      <w:divBdr>
        <w:top w:val="none" w:sz="0" w:space="0" w:color="auto"/>
        <w:left w:val="none" w:sz="0" w:space="0" w:color="auto"/>
        <w:bottom w:val="none" w:sz="0" w:space="0" w:color="auto"/>
        <w:right w:val="none" w:sz="0" w:space="0" w:color="auto"/>
      </w:divBdr>
      <w:divsChild>
        <w:div w:id="1820925663">
          <w:marLeft w:val="0"/>
          <w:marRight w:val="0"/>
          <w:marTop w:val="0"/>
          <w:marBottom w:val="0"/>
          <w:divBdr>
            <w:top w:val="none" w:sz="0" w:space="0" w:color="auto"/>
            <w:left w:val="none" w:sz="0" w:space="0" w:color="auto"/>
            <w:bottom w:val="none" w:sz="0" w:space="0" w:color="auto"/>
            <w:right w:val="none" w:sz="0" w:space="0" w:color="auto"/>
          </w:divBdr>
          <w:divsChild>
            <w:div w:id="1154104307">
              <w:marLeft w:val="0"/>
              <w:marRight w:val="0"/>
              <w:marTop w:val="0"/>
              <w:marBottom w:val="324"/>
              <w:divBdr>
                <w:top w:val="none" w:sz="0" w:space="0" w:color="auto"/>
                <w:left w:val="none" w:sz="0" w:space="0" w:color="auto"/>
                <w:bottom w:val="none" w:sz="0" w:space="0" w:color="auto"/>
                <w:right w:val="none" w:sz="0" w:space="0" w:color="auto"/>
              </w:divBdr>
              <w:divsChild>
                <w:div w:id="1456870159">
                  <w:marLeft w:val="0"/>
                  <w:marRight w:val="0"/>
                  <w:marTop w:val="0"/>
                  <w:marBottom w:val="0"/>
                  <w:divBdr>
                    <w:top w:val="none" w:sz="0" w:space="0" w:color="auto"/>
                    <w:left w:val="none" w:sz="0" w:space="0" w:color="auto"/>
                    <w:bottom w:val="none" w:sz="0" w:space="0" w:color="auto"/>
                    <w:right w:val="none" w:sz="0" w:space="0" w:color="auto"/>
                  </w:divBdr>
                  <w:divsChild>
                    <w:div w:id="952520782">
                      <w:marLeft w:val="0"/>
                      <w:marRight w:val="0"/>
                      <w:marTop w:val="0"/>
                      <w:marBottom w:val="809"/>
                      <w:divBdr>
                        <w:top w:val="none" w:sz="0" w:space="0" w:color="auto"/>
                        <w:left w:val="none" w:sz="0" w:space="0" w:color="auto"/>
                        <w:bottom w:val="none" w:sz="0" w:space="0" w:color="auto"/>
                        <w:right w:val="none" w:sz="0" w:space="0" w:color="auto"/>
                      </w:divBdr>
                      <w:divsChild>
                        <w:div w:id="2024747029">
                          <w:marLeft w:val="0"/>
                          <w:marRight w:val="0"/>
                          <w:marTop w:val="0"/>
                          <w:marBottom w:val="0"/>
                          <w:divBdr>
                            <w:top w:val="none" w:sz="0" w:space="0" w:color="auto"/>
                            <w:left w:val="none" w:sz="0" w:space="0" w:color="auto"/>
                            <w:bottom w:val="none" w:sz="0" w:space="0" w:color="auto"/>
                            <w:right w:val="none" w:sz="0" w:space="0" w:color="auto"/>
                          </w:divBdr>
                          <w:divsChild>
                            <w:div w:id="90667360">
                              <w:marLeft w:val="0"/>
                              <w:marRight w:val="0"/>
                              <w:marTop w:val="0"/>
                              <w:marBottom w:val="0"/>
                              <w:divBdr>
                                <w:top w:val="none" w:sz="0" w:space="0" w:color="auto"/>
                                <w:left w:val="none" w:sz="0" w:space="0" w:color="auto"/>
                                <w:bottom w:val="none" w:sz="0" w:space="0" w:color="auto"/>
                                <w:right w:val="none" w:sz="0" w:space="0" w:color="auto"/>
                              </w:divBdr>
                              <w:divsChild>
                                <w:div w:id="1077285819">
                                  <w:marLeft w:val="0"/>
                                  <w:marRight w:val="0"/>
                                  <w:marTop w:val="0"/>
                                  <w:marBottom w:val="0"/>
                                  <w:divBdr>
                                    <w:top w:val="none" w:sz="0" w:space="0" w:color="auto"/>
                                    <w:left w:val="none" w:sz="0" w:space="0" w:color="auto"/>
                                    <w:bottom w:val="none" w:sz="0" w:space="0" w:color="auto"/>
                                    <w:right w:val="none" w:sz="0" w:space="0" w:color="auto"/>
                                  </w:divBdr>
                                  <w:divsChild>
                                    <w:div w:id="1873036678">
                                      <w:marLeft w:val="0"/>
                                      <w:marRight w:val="0"/>
                                      <w:marTop w:val="0"/>
                                      <w:marBottom w:val="48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84</TotalTime>
  <Pages>2</Pages>
  <Words>128</Words>
  <Characters>736</Characters>
  <Application>Microsoft Office Word</Application>
  <DocSecurity>0</DocSecurity>
  <Lines>6</Lines>
  <Paragraphs>1</Paragraphs>
  <ScaleCrop>false</ScaleCrop>
  <Company>盐田区政府</Company>
  <LinksUpToDate>false</LinksUpToDate>
  <CharactersWithSpaces>863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邓尼亚</dc:creator>
  <cp:lastModifiedBy>絨վ9</cp:lastModifiedBy>
  <cp:revision>16</cp:revision>
  <dcterms:created xsi:type="dcterms:W3CDTF">2017-01-12T03:10:00Z</dcterms:created>
  <dcterms:modified xsi:type="dcterms:W3CDTF">2017-01-12T07:22:00Z</dcterms:modified>
</cp:coreProperties>
</file>